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32B" w:rsidRPr="009D332B" w:rsidRDefault="009D332B" w:rsidP="009D332B">
      <w:pPr>
        <w:spacing w:after="125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30"/>
          <w:szCs w:val="30"/>
        </w:rPr>
      </w:pPr>
      <w:r w:rsidRPr="009D332B">
        <w:rPr>
          <w:rFonts w:ascii="Helvetica" w:eastAsia="Times New Roman" w:hAnsi="Helvetica" w:cs="Helvetica"/>
          <w:color w:val="333333"/>
          <w:kern w:val="36"/>
          <w:sz w:val="30"/>
          <w:szCs w:val="30"/>
        </w:rPr>
        <w:t>Мы – юные пожарные! (конспект НОД в области "Физич</w:t>
      </w:r>
      <w:r>
        <w:rPr>
          <w:rFonts w:ascii="Helvetica" w:eastAsia="Times New Roman" w:hAnsi="Helvetica" w:cs="Helvetica"/>
          <w:color w:val="333333"/>
          <w:kern w:val="36"/>
          <w:sz w:val="30"/>
          <w:szCs w:val="30"/>
        </w:rPr>
        <w:t>еская культура" с детьми Разновозрастной</w:t>
      </w:r>
      <w:r w:rsidRPr="009D332B">
        <w:rPr>
          <w:rFonts w:ascii="Helvetica" w:eastAsia="Times New Roman" w:hAnsi="Helvetica" w:cs="Helvetica"/>
          <w:color w:val="333333"/>
          <w:kern w:val="36"/>
          <w:sz w:val="30"/>
          <w:szCs w:val="30"/>
        </w:rPr>
        <w:t xml:space="preserve"> группы)</w:t>
      </w:r>
    </w:p>
    <w:p w:rsidR="009D332B" w:rsidRPr="009D332B" w:rsidRDefault="009D332B" w:rsidP="009D332B">
      <w:pPr>
        <w:spacing w:before="250" w:after="250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>
        <w:rPr>
          <w:rFonts w:ascii="Helvetica" w:eastAsia="Times New Roman" w:hAnsi="Helvetica" w:cs="Helvetica"/>
          <w:color w:val="333333"/>
          <w:sz w:val="18"/>
          <w:szCs w:val="18"/>
        </w:rPr>
        <w:t>Воспитатель: Печенежская Т В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b/>
          <w:bCs/>
          <w:color w:val="333333"/>
          <w:sz w:val="18"/>
        </w:rPr>
        <w:t>Цель: 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Совершенствование физических способностей детей дошкольного возраста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b/>
          <w:bCs/>
          <w:color w:val="333333"/>
          <w:sz w:val="18"/>
        </w:rPr>
        <w:t>Задачи:</w:t>
      </w:r>
    </w:p>
    <w:p w:rsidR="009D332B" w:rsidRPr="009D332B" w:rsidRDefault="009D332B" w:rsidP="009D332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Развивать физические качества, морально-волевые качества.</w:t>
      </w:r>
    </w:p>
    <w:p w:rsidR="009D332B" w:rsidRPr="009D332B" w:rsidRDefault="009D332B" w:rsidP="009D332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Закреплять навыки ползания, меткости, прыжков с продвижением вперед</w:t>
      </w:r>
    </w:p>
    <w:p w:rsidR="009D332B" w:rsidRPr="009D332B" w:rsidRDefault="009D332B" w:rsidP="009D332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Способствовать развитию вестибулярного аппарата.</w:t>
      </w:r>
    </w:p>
    <w:p w:rsidR="009D332B" w:rsidRPr="009D332B" w:rsidRDefault="009D332B" w:rsidP="009D332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Воспитывать интерес к занятиям физкультурой.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proofErr w:type="gramStart"/>
      <w:r w:rsidRPr="009D332B">
        <w:rPr>
          <w:rFonts w:ascii="Helvetica" w:eastAsia="Times New Roman" w:hAnsi="Helvetica" w:cs="Helvetica"/>
          <w:b/>
          <w:bCs/>
          <w:color w:val="333333"/>
          <w:sz w:val="18"/>
        </w:rPr>
        <w:t>Оборудование: 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красные жилеты, гимнастические коврики, шары для метания, «капля», «огонек», фигуры пожарного, медали - по количеству детей; набор мягких модулей (дуги 2 шт., прямоугольники 5 шт.), корзина для шаров, мишень, канат, ребристая доска, ведро, макет дома, увлажнитель для воздуха, жилет «Пожарная машина», аудиозапись «Быстро-медленно», изображение пьедестала. </w:t>
      </w:r>
      <w:proofErr w:type="gramEnd"/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</w:p>
    <w:p w:rsidR="009D332B" w:rsidRPr="009D332B" w:rsidRDefault="009D332B" w:rsidP="009D332B">
      <w:pPr>
        <w:spacing w:after="12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b/>
          <w:bCs/>
          <w:color w:val="333333"/>
          <w:sz w:val="18"/>
        </w:rPr>
        <w:t>Ход занятия:</w:t>
      </w:r>
      <w:r w:rsidRPr="009D332B">
        <w:rPr>
          <w:rFonts w:ascii="Helvetica" w:eastAsia="Times New Roman" w:hAnsi="Helvetica" w:cs="Helvetica"/>
          <w:b/>
          <w:bCs/>
          <w:i/>
          <w:iCs/>
          <w:color w:val="333333"/>
          <w:sz w:val="18"/>
        </w:rPr>
        <w:t> 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b/>
          <w:bCs/>
          <w:color w:val="333333"/>
          <w:sz w:val="18"/>
        </w:rPr>
        <w:t>Воспитатель: 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Раз, два, не ленись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На разминку становись 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Дети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входят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в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зал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в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колонне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по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одному,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движутся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по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кругу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b/>
          <w:bCs/>
          <w:color w:val="333333"/>
          <w:sz w:val="18"/>
        </w:rPr>
        <w:t>«Разминка».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b/>
          <w:bCs/>
          <w:color w:val="333333"/>
          <w:sz w:val="18"/>
        </w:rPr>
        <w:t>I часть.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proofErr w:type="gramStart"/>
      <w:r w:rsidRPr="009D332B">
        <w:rPr>
          <w:rFonts w:ascii="Helvetica" w:eastAsia="Times New Roman" w:hAnsi="Helvetica" w:cs="Helvetica"/>
          <w:b/>
          <w:bCs/>
          <w:color w:val="333333"/>
          <w:sz w:val="18"/>
        </w:rPr>
        <w:t>Вводная</w:t>
      </w:r>
      <w:proofErr w:type="gramEnd"/>
      <w:r w:rsidRPr="009D332B">
        <w:rPr>
          <w:rFonts w:ascii="Helvetica" w:eastAsia="Times New Roman" w:hAnsi="Helvetica" w:cs="Helvetica"/>
          <w:b/>
          <w:bCs/>
          <w:color w:val="333333"/>
          <w:sz w:val="18"/>
        </w:rPr>
        <w:t> (4 мин)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03"/>
        <w:gridCol w:w="947"/>
      </w:tblGrid>
      <w:tr w:rsidR="009D332B" w:rsidRPr="009D332B" w:rsidTr="009D332B"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Ходьба в колонне по одному</w:t>
            </w:r>
          </w:p>
        </w:tc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10 сек</w:t>
            </w:r>
          </w:p>
        </w:tc>
      </w:tr>
      <w:tr w:rsidR="009D332B" w:rsidRPr="009D332B" w:rsidTr="009D332B"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Ходьба приставным шагом правым и левым боком</w:t>
            </w:r>
          </w:p>
        </w:tc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10/10 сек</w:t>
            </w:r>
          </w:p>
        </w:tc>
      </w:tr>
      <w:tr w:rsidR="009D332B" w:rsidRPr="009D332B" w:rsidTr="009D332B"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Ходьба на носках, на пятках</w:t>
            </w:r>
          </w:p>
        </w:tc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10/10 сек</w:t>
            </w:r>
          </w:p>
        </w:tc>
      </w:tr>
      <w:tr w:rsidR="009D332B" w:rsidRPr="009D332B" w:rsidTr="009D332B"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Ходьба выпадами</w:t>
            </w:r>
          </w:p>
        </w:tc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15 сек</w:t>
            </w:r>
          </w:p>
        </w:tc>
      </w:tr>
      <w:tr w:rsidR="009D332B" w:rsidRPr="009D332B" w:rsidTr="009D332B"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Бег обычный</w:t>
            </w:r>
          </w:p>
        </w:tc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15 сек</w:t>
            </w:r>
          </w:p>
        </w:tc>
      </w:tr>
      <w:tr w:rsidR="009D332B" w:rsidRPr="009D332B" w:rsidTr="009D332B"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Ходьба в колонне по одному</w:t>
            </w:r>
          </w:p>
        </w:tc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10 сек</w:t>
            </w:r>
          </w:p>
        </w:tc>
      </w:tr>
      <w:tr w:rsidR="009D332B" w:rsidRPr="009D332B" w:rsidTr="009D332B"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Перестроение в три колонны</w:t>
            </w:r>
          </w:p>
        </w:tc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 </w:t>
            </w:r>
          </w:p>
        </w:tc>
      </w:tr>
    </w:tbl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Дети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встают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рядом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с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гимнастическими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ковриками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b/>
          <w:bCs/>
          <w:color w:val="333333"/>
          <w:sz w:val="18"/>
        </w:rPr>
        <w:t>Воспитатель: 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Сегодня Вы - пожарные! Не зря на нас надеты красные жилеты!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b/>
          <w:bCs/>
          <w:color w:val="333333"/>
          <w:sz w:val="18"/>
        </w:rPr>
        <w:t>Воспитатель: 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А каким должен быть пожарный?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b/>
          <w:bCs/>
          <w:color w:val="333333"/>
          <w:sz w:val="18"/>
        </w:rPr>
        <w:t>Ответы детей: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Смелый, храбрый, ловкий, быстрый, находчивый и т. д.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b/>
          <w:bCs/>
          <w:color w:val="333333"/>
          <w:sz w:val="18"/>
        </w:rPr>
        <w:t>Воспитатель: 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Все всё правильно сказали. А как вы думаете, любой человек может стать пожарным?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b/>
          <w:bCs/>
          <w:color w:val="333333"/>
          <w:sz w:val="18"/>
        </w:rPr>
        <w:t>Ответы детей: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b/>
          <w:bCs/>
          <w:color w:val="333333"/>
          <w:sz w:val="18"/>
        </w:rPr>
        <w:t>Воспитатель: 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Пожарным может стать только специально обученный, подготовленный человек. Тогда не будем терять времени и приступить к тренировке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b/>
          <w:bCs/>
          <w:color w:val="333333"/>
          <w:sz w:val="18"/>
        </w:rPr>
        <w:t>II часть.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b/>
          <w:bCs/>
          <w:color w:val="333333"/>
          <w:sz w:val="18"/>
        </w:rPr>
        <w:t>Основные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b/>
          <w:bCs/>
          <w:color w:val="333333"/>
          <w:sz w:val="18"/>
        </w:rPr>
        <w:t>движения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840"/>
        <w:gridCol w:w="3690"/>
        <w:gridCol w:w="2025"/>
      </w:tblGrid>
      <w:tr w:rsidR="009D332B" w:rsidRPr="009D332B" w:rsidTr="009D332B"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i/>
                <w:iCs/>
                <w:color w:val="666699"/>
                <w:sz w:val="15"/>
              </w:rPr>
              <w:lastRenderedPageBreak/>
              <w:t>1. «Сильные</w:t>
            </w: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 </w:t>
            </w:r>
            <w:r w:rsidRPr="009D332B">
              <w:rPr>
                <w:rFonts w:ascii="Lucida Sans Unicode" w:eastAsia="Times New Roman" w:hAnsi="Lucida Sans Unicode" w:cs="Lucida Sans Unicode"/>
                <w:i/>
                <w:iCs/>
                <w:color w:val="666699"/>
                <w:sz w:val="15"/>
              </w:rPr>
              <w:t>пожарные»</w:t>
            </w:r>
          </w:p>
        </w:tc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 </w:t>
            </w:r>
          </w:p>
        </w:tc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 </w:t>
            </w:r>
          </w:p>
        </w:tc>
      </w:tr>
      <w:tr w:rsidR="009D332B" w:rsidRPr="009D332B" w:rsidTr="009D332B"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1. Исходное положение (И.п.)– о.с. руки к плечам, кисти сжаты в кулаки.</w:t>
            </w:r>
          </w:p>
        </w:tc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1 - С силой поднять руки вверх, 2 - разжать кулаки, 3 - подняться на носки, 4 - вернуться в И.п.</w:t>
            </w:r>
          </w:p>
        </w:tc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Длительность 4 раза.</w:t>
            </w:r>
          </w:p>
        </w:tc>
      </w:tr>
      <w:tr w:rsidR="009D332B" w:rsidRPr="009D332B" w:rsidTr="009D332B"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i/>
                <w:iCs/>
                <w:color w:val="666699"/>
                <w:sz w:val="15"/>
              </w:rPr>
              <w:t>2.«Готовность</w:t>
            </w: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 </w:t>
            </w:r>
            <w:r w:rsidRPr="009D332B">
              <w:rPr>
                <w:rFonts w:ascii="Lucida Sans Unicode" w:eastAsia="Times New Roman" w:hAnsi="Lucida Sans Unicode" w:cs="Lucida Sans Unicode"/>
                <w:i/>
                <w:iCs/>
                <w:color w:val="666699"/>
                <w:sz w:val="15"/>
              </w:rPr>
              <w:t>№1 «Сматывание</w:t>
            </w: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 </w:t>
            </w:r>
            <w:r w:rsidRPr="009D332B">
              <w:rPr>
                <w:rFonts w:ascii="Lucida Sans Unicode" w:eastAsia="Times New Roman" w:hAnsi="Lucida Sans Unicode" w:cs="Lucida Sans Unicode"/>
                <w:i/>
                <w:iCs/>
                <w:color w:val="666699"/>
                <w:sz w:val="15"/>
              </w:rPr>
              <w:t>шланга»</w:t>
            </w:r>
          </w:p>
        </w:tc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 </w:t>
            </w:r>
          </w:p>
        </w:tc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 </w:t>
            </w:r>
          </w:p>
        </w:tc>
      </w:tr>
      <w:tr w:rsidR="009D332B" w:rsidRPr="009D332B" w:rsidTr="009D332B"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И.п. стоя ноги на ширине плеч, руки опущены.</w:t>
            </w:r>
          </w:p>
        </w:tc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В.1- наклон вперед; 2-3-вращательные движения руками;</w:t>
            </w:r>
          </w:p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4-в И.п.</w:t>
            </w:r>
          </w:p>
        </w:tc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Длительность 4 раза.</w:t>
            </w:r>
          </w:p>
        </w:tc>
      </w:tr>
      <w:tr w:rsidR="009D332B" w:rsidRPr="009D332B" w:rsidTr="009D332B"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i/>
                <w:iCs/>
                <w:color w:val="666699"/>
                <w:sz w:val="15"/>
              </w:rPr>
              <w:t>3. «Вызов</w:t>
            </w: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 </w:t>
            </w:r>
            <w:r w:rsidRPr="009D332B">
              <w:rPr>
                <w:rFonts w:ascii="Lucida Sans Unicode" w:eastAsia="Times New Roman" w:hAnsi="Lucida Sans Unicode" w:cs="Lucida Sans Unicode"/>
                <w:i/>
                <w:iCs/>
                <w:color w:val="666699"/>
                <w:sz w:val="15"/>
              </w:rPr>
              <w:t>принят,</w:t>
            </w: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 </w:t>
            </w:r>
            <w:r w:rsidRPr="009D332B">
              <w:rPr>
                <w:rFonts w:ascii="Lucida Sans Unicode" w:eastAsia="Times New Roman" w:hAnsi="Lucida Sans Unicode" w:cs="Lucida Sans Unicode"/>
                <w:i/>
                <w:iCs/>
                <w:color w:val="666699"/>
                <w:sz w:val="15"/>
              </w:rPr>
              <w:t>поехали!»</w:t>
            </w:r>
          </w:p>
        </w:tc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 </w:t>
            </w:r>
          </w:p>
        </w:tc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 </w:t>
            </w:r>
          </w:p>
        </w:tc>
      </w:tr>
      <w:tr w:rsidR="009D332B" w:rsidRPr="009D332B" w:rsidTr="009D332B"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И.п.- лежа на спине, ноги вместе, руки вдоль туловища</w:t>
            </w:r>
          </w:p>
        </w:tc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Поднимание поочередно прямых ног.</w:t>
            </w:r>
          </w:p>
        </w:tc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 xml:space="preserve">Длительность по 8 на каждую ногу, </w:t>
            </w:r>
            <w:proofErr w:type="gramStart"/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темп</w:t>
            </w:r>
            <w:proofErr w:type="gramEnd"/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 xml:space="preserve"> умеренный к быстрому.</w:t>
            </w:r>
          </w:p>
        </w:tc>
      </w:tr>
      <w:tr w:rsidR="009D332B" w:rsidRPr="009D332B" w:rsidTr="009D332B"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i/>
                <w:iCs/>
                <w:color w:val="666699"/>
                <w:sz w:val="15"/>
              </w:rPr>
              <w:t>4. «Качаем</w:t>
            </w: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 </w:t>
            </w:r>
            <w:r w:rsidRPr="009D332B">
              <w:rPr>
                <w:rFonts w:ascii="Lucida Sans Unicode" w:eastAsia="Times New Roman" w:hAnsi="Lucida Sans Unicode" w:cs="Lucida Sans Unicode"/>
                <w:i/>
                <w:iCs/>
                <w:color w:val="666699"/>
                <w:sz w:val="15"/>
              </w:rPr>
              <w:t>воду»</w:t>
            </w:r>
          </w:p>
        </w:tc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 </w:t>
            </w:r>
          </w:p>
        </w:tc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 </w:t>
            </w:r>
          </w:p>
        </w:tc>
      </w:tr>
      <w:tr w:rsidR="009D332B" w:rsidRPr="009D332B" w:rsidTr="009D332B"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И.п. – стоя на коленях, руки на поясе.</w:t>
            </w:r>
          </w:p>
        </w:tc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В 1 наклон вправо, левая рука вверх, правая на поясе – выдох. 2 –вернуться в И.П. 3 – наклон влево, правая рука вверх, левая на поясе 4 – вернуться в И.п. – вдох.</w:t>
            </w:r>
          </w:p>
        </w:tc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Длительность по 4 в каждую сторону.</w:t>
            </w:r>
          </w:p>
        </w:tc>
      </w:tr>
      <w:tr w:rsidR="009D332B" w:rsidRPr="009D332B" w:rsidTr="009D332B"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i/>
                <w:iCs/>
                <w:color w:val="666699"/>
                <w:sz w:val="15"/>
              </w:rPr>
              <w:t>5. «Тушим</w:t>
            </w: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 </w:t>
            </w:r>
            <w:r w:rsidRPr="009D332B">
              <w:rPr>
                <w:rFonts w:ascii="Lucida Sans Unicode" w:eastAsia="Times New Roman" w:hAnsi="Lucida Sans Unicode" w:cs="Lucida Sans Unicode"/>
                <w:i/>
                <w:iCs/>
                <w:color w:val="666699"/>
                <w:sz w:val="15"/>
              </w:rPr>
              <w:t>пожар»</w:t>
            </w:r>
          </w:p>
        </w:tc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 </w:t>
            </w:r>
          </w:p>
        </w:tc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 </w:t>
            </w:r>
          </w:p>
        </w:tc>
      </w:tr>
      <w:tr w:rsidR="009D332B" w:rsidRPr="009D332B" w:rsidTr="009D332B"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И.п.- стоя, ноги на ширине плеч, прямые руки на уровне груди, кисти в замок.</w:t>
            </w:r>
          </w:p>
        </w:tc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В – 1-4 руки вправо/влево, круговое движение корпусом в одну и в другую стороны.</w:t>
            </w:r>
          </w:p>
        </w:tc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Длительность по 4 раза в каждую сторону.</w:t>
            </w:r>
          </w:p>
        </w:tc>
      </w:tr>
      <w:tr w:rsidR="009D332B" w:rsidRPr="009D332B" w:rsidTr="009D332B"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i/>
                <w:iCs/>
                <w:color w:val="666699"/>
                <w:sz w:val="15"/>
              </w:rPr>
              <w:t>6. «Задание</w:t>
            </w: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 </w:t>
            </w:r>
            <w:r w:rsidRPr="009D332B">
              <w:rPr>
                <w:rFonts w:ascii="Lucida Sans Unicode" w:eastAsia="Times New Roman" w:hAnsi="Lucida Sans Unicode" w:cs="Lucida Sans Unicode"/>
                <w:i/>
                <w:iCs/>
                <w:color w:val="666699"/>
                <w:sz w:val="15"/>
              </w:rPr>
              <w:t>выполнено»</w:t>
            </w:r>
          </w:p>
        </w:tc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 </w:t>
            </w:r>
          </w:p>
        </w:tc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 </w:t>
            </w:r>
          </w:p>
        </w:tc>
      </w:tr>
      <w:tr w:rsidR="009D332B" w:rsidRPr="009D332B" w:rsidTr="009D332B"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И.п. – ноги вместе, руки внизу</w:t>
            </w:r>
          </w:p>
        </w:tc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8 подпрыгиваний, одновременно выполняя хлопки над головой</w:t>
            </w:r>
          </w:p>
        </w:tc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2 раза чередуя с ходьбой.</w:t>
            </w:r>
          </w:p>
        </w:tc>
      </w:tr>
      <w:tr w:rsidR="009D332B" w:rsidRPr="009D332B" w:rsidTr="009D332B"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i/>
                <w:iCs/>
                <w:color w:val="666699"/>
                <w:sz w:val="15"/>
              </w:rPr>
              <w:t>7. «Пожар</w:t>
            </w: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 </w:t>
            </w:r>
            <w:r w:rsidRPr="009D332B">
              <w:rPr>
                <w:rFonts w:ascii="Lucida Sans Unicode" w:eastAsia="Times New Roman" w:hAnsi="Lucida Sans Unicode" w:cs="Lucida Sans Unicode"/>
                <w:i/>
                <w:iCs/>
                <w:color w:val="666699"/>
                <w:sz w:val="15"/>
              </w:rPr>
              <w:t>потушен»</w:t>
            </w:r>
          </w:p>
        </w:tc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 </w:t>
            </w:r>
          </w:p>
        </w:tc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 </w:t>
            </w:r>
          </w:p>
        </w:tc>
      </w:tr>
      <w:tr w:rsidR="009D332B" w:rsidRPr="009D332B" w:rsidTr="009D332B"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И.п. – о.с.</w:t>
            </w:r>
          </w:p>
        </w:tc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 xml:space="preserve">1-2 через стороны руки вверх, приподняться на носки. 3-4 руки вниз выдох. Сказать </w:t>
            </w:r>
            <w:proofErr w:type="spellStart"/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у-у-у-у-х</w:t>
            </w:r>
            <w:proofErr w:type="spellEnd"/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.</w:t>
            </w:r>
          </w:p>
        </w:tc>
        <w:tc>
          <w:tcPr>
            <w:tcW w:w="0" w:type="auto"/>
            <w:tcBorders>
              <w:bottom w:val="single" w:sz="4" w:space="0" w:color="CCCCCC"/>
            </w:tcBorders>
            <w:shd w:val="clear" w:color="auto" w:fill="FFFFFF"/>
            <w:tcMar>
              <w:top w:w="113" w:type="dxa"/>
              <w:left w:w="100" w:type="dxa"/>
              <w:bottom w:w="113" w:type="dxa"/>
              <w:right w:w="100" w:type="dxa"/>
            </w:tcMar>
            <w:hideMark/>
          </w:tcPr>
          <w:p w:rsidR="009D332B" w:rsidRPr="009D332B" w:rsidRDefault="009D332B" w:rsidP="009D332B">
            <w:pPr>
              <w:spacing w:after="125" w:line="240" w:lineRule="auto"/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</w:pPr>
            <w:r w:rsidRPr="009D332B">
              <w:rPr>
                <w:rFonts w:ascii="Lucida Sans Unicode" w:eastAsia="Times New Roman" w:hAnsi="Lucida Sans Unicode" w:cs="Lucida Sans Unicode"/>
                <w:color w:val="666699"/>
                <w:sz w:val="15"/>
                <w:szCs w:val="15"/>
              </w:rPr>
              <w:t>Длительность 3-4 раза.</w:t>
            </w:r>
          </w:p>
        </w:tc>
      </w:tr>
    </w:tbl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b/>
          <w:bCs/>
          <w:color w:val="333333"/>
          <w:sz w:val="18"/>
        </w:rPr>
        <w:t>Воспитатель: 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Молодцы, все вы внимательные и хорошо выполняли упражнения. 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Какое упражнение было самым сложным/легким? Какое упражнение вам понравилось?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А вы знаете, что пожарные должны быть не только сильными, но и быстрыми и ловкими. Ведь от скорости их работы, их движений зачастую зависят сохранность строений, лесов, и… жизни пострадавших в пожарах!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b/>
          <w:bCs/>
          <w:color w:val="333333"/>
          <w:sz w:val="18"/>
        </w:rPr>
        <w:t>Воспитатель: 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Пожарным приходиться трудно на пожаре приходится преодолевать задымленные участки, пробираться по разным тоннелям, чтобы потушить пожар. 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Сейчас мы пройдем с вами полосу препятствий. А как мы это сделаем, посмотрим на экране.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Просмотр видео-прохождения препятствий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b/>
          <w:bCs/>
          <w:color w:val="333333"/>
          <w:sz w:val="18"/>
        </w:rPr>
        <w:t>Воспитатель: 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Не забывайте держать дистанцию. 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lastRenderedPageBreak/>
        <w:t>По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команде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дети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начинают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проходить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полосу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препятствий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поточным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способом</w:t>
      </w:r>
    </w:p>
    <w:p w:rsidR="009D332B" w:rsidRPr="009D332B" w:rsidRDefault="009D332B" w:rsidP="009D332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Проползти под дугами на животе, не задевая головой, энергично работая руками и ногами. </w:t>
      </w:r>
    </w:p>
    <w:p w:rsidR="009D332B" w:rsidRPr="009D332B" w:rsidRDefault="009D332B" w:rsidP="009D332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«Меткость». Метание шара в корзину правой рукой снизу. </w:t>
      </w:r>
    </w:p>
    <w:p w:rsidR="009D332B" w:rsidRPr="009D332B" w:rsidRDefault="009D332B" w:rsidP="009D332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Нужно пройти по канату, руки за головой, пятки и носки на полу, канат между пяткой и носком, сохраняем равновесие, держа спину прямо.</w:t>
      </w:r>
    </w:p>
    <w:p w:rsidR="009D332B" w:rsidRPr="009D332B" w:rsidRDefault="009D332B" w:rsidP="009D332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Затем прыжки по модулям ноги вместе, руки на поясе.</w:t>
      </w:r>
    </w:p>
    <w:p w:rsidR="009D332B" w:rsidRPr="009D332B" w:rsidRDefault="009D332B" w:rsidP="009D332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Пройти по ребристой доске, руки на поясе.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b/>
          <w:bCs/>
          <w:color w:val="333333"/>
          <w:sz w:val="18"/>
        </w:rPr>
        <w:t>Воспитатель: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Молодцы, вы хорошо справились с препятствиями, выполняли все правильно и быстро!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Воспитатель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обращает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внимание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на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«горящий»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дом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(заранее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спрятанный)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из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которого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идет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дым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(имитированный)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b/>
          <w:bCs/>
          <w:color w:val="333333"/>
          <w:sz w:val="18"/>
        </w:rPr>
        <w:t>Воспитатель: 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Ой, посмотрите, дом горит! Дети, скажите, пожалуйста, а чем можно потушить огонь?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b/>
          <w:bCs/>
          <w:color w:val="333333"/>
          <w:sz w:val="18"/>
        </w:rPr>
        <w:t>Ответы детей: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Песком, водой, пеной.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b/>
          <w:bCs/>
          <w:color w:val="333333"/>
          <w:sz w:val="18"/>
        </w:rPr>
        <w:t>Воспитатель: 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Вы же сегодня пожарные! Нам необходимо потушить пожар в доме! Для этого вы должны пройти полосу препятствий взять каплю воды и «потушить» огонек, закрыв его. 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Краткие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указания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по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выполнению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задания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Дети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проходят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полосу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препятствий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поточным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r w:rsidRPr="009D332B">
        <w:rPr>
          <w:rFonts w:ascii="Helvetica" w:eastAsia="Times New Roman" w:hAnsi="Helvetica" w:cs="Helvetica"/>
          <w:i/>
          <w:iCs/>
          <w:color w:val="333333"/>
          <w:sz w:val="18"/>
        </w:rPr>
        <w:t>способом</w:t>
      </w:r>
    </w:p>
    <w:p w:rsidR="009D332B" w:rsidRPr="009D332B" w:rsidRDefault="009D332B" w:rsidP="009D332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Проползти под дугами на животе, не задевая головой, энергично работая руками и ногами. </w:t>
      </w:r>
    </w:p>
    <w:p w:rsidR="009D332B" w:rsidRPr="009D332B" w:rsidRDefault="009D332B" w:rsidP="009D332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«Меткость». Метание шара в корзину правой рукой снизу. </w:t>
      </w:r>
    </w:p>
    <w:p w:rsidR="009D332B" w:rsidRPr="009D332B" w:rsidRDefault="009D332B" w:rsidP="009D332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Нужно пройти по канату, руки за головой, пятки и носки на полу, канат между пяткой и носком, сохраняем равновесие, держа спину прямо.</w:t>
      </w:r>
    </w:p>
    <w:p w:rsidR="009D332B" w:rsidRPr="009D332B" w:rsidRDefault="009D332B" w:rsidP="009D332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Затем прыжки по модулям ноги вместе, руки на поясе.</w:t>
      </w:r>
    </w:p>
    <w:p w:rsidR="009D332B" w:rsidRPr="009D332B" w:rsidRDefault="009D332B" w:rsidP="009D332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Пройти по ребристой доске, руки на поясе.</w:t>
      </w:r>
    </w:p>
    <w:p w:rsidR="009D332B" w:rsidRPr="009D332B" w:rsidRDefault="009D332B" w:rsidP="009D332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Взять из ведра каплю и «потушить» огонь.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b/>
          <w:bCs/>
          <w:color w:val="333333"/>
          <w:sz w:val="18"/>
        </w:rPr>
        <w:t>Воспитатель: 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Молодцы, пройдя все препятствия и потушив пожар, вы показали свою быстроту и ловкость. 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Сложно/легко было проходить испытания? Какое испытание вам понравилось больше всего?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b/>
          <w:bCs/>
          <w:color w:val="333333"/>
          <w:sz w:val="18"/>
        </w:rPr>
        <w:t>Воспитатель: 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А теперь все вместе уберем полосу препятствий. Все раскладываем по местам.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Уборка спортинвентаря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b/>
          <w:bCs/>
          <w:color w:val="333333"/>
          <w:sz w:val="18"/>
        </w:rPr>
        <w:t>Воспитатель: 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На чем пожарные возвращаются в пожарное депо?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b/>
          <w:bCs/>
          <w:color w:val="333333"/>
          <w:sz w:val="18"/>
        </w:rPr>
        <w:t>Ответы детей: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На пожарной машине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b/>
          <w:bCs/>
          <w:color w:val="333333"/>
          <w:sz w:val="18"/>
        </w:rPr>
        <w:t>Воспитатель: 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И мы с вами сейчас отправимся в пожарное депо на машине! 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b/>
          <w:bCs/>
          <w:color w:val="333333"/>
          <w:sz w:val="18"/>
        </w:rPr>
        <w:t>Игра «Пожарная машина едет в депо» 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proofErr w:type="gramStart"/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Дети строятся в колону по одному, кладут руки на плечи впереди стоящему и передвигаются под ускоряющийся темп музыки (шагом/бегом).</w:t>
      </w:r>
      <w:proofErr w:type="gramEnd"/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Песня-танец - Колесики, колесики и красивый руль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b/>
          <w:bCs/>
          <w:color w:val="333333"/>
          <w:sz w:val="18"/>
        </w:rPr>
        <w:t>Воспитатель: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Вот мы и прибыли в пожарное депо. Сегодня мы с вами говорили о качествах, которыми должен обладать пожарный, проверили себя какие же мы ловкие и смелые, соревновались, играли, разминались.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b/>
          <w:bCs/>
          <w:color w:val="333333"/>
          <w:sz w:val="18"/>
        </w:rPr>
        <w:t>Рефлексия: «Чемпион».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(Изображение пьедестала 1-е,2-е,3-е места, фигурка пожарного из бумаги по кол-ву детей.)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 xml:space="preserve">Если вам сегодня было интересно, и вы </w:t>
      </w:r>
      <w:proofErr w:type="gramStart"/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со всем</w:t>
      </w:r>
      <w:proofErr w:type="gramEnd"/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 xml:space="preserve"> справились, то можете приклеить своего пожарного на первое место, он молодец и одержал победу. 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 xml:space="preserve">Если вам было интересно, но не всё получалось легко, то приклейте вашего пожарного на вторую ступеньку, он </w:t>
      </w:r>
      <w:proofErr w:type="gramStart"/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будет еще учится</w:t>
      </w:r>
      <w:proofErr w:type="gramEnd"/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. 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А если вам сегодня было не очень интересно, вы испытывали трудности при выполнении заданий, то приклейте вашего пожарного на третье место, и не расстраивайтесь, ведь у вас обязательно всё получится в следующий раз!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b/>
          <w:bCs/>
          <w:color w:val="333333"/>
          <w:sz w:val="18"/>
        </w:rPr>
        <w:t>Воспитатель: </w:t>
      </w: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Труд пожарных – это каждодневный подвиг. За особую смелость и спасение людей на пожарах – пожарных награждают медалями «За отвагу». Сегодня я хочу наградить вас медалями «Юных пожарных», т.к., надеюсь, вы будете всегда помнить о том, как нужно вести себя с огнем, будете заниматься спортом, станете сильными, отважными, храбрыми, как настоящие пожарные.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lastRenderedPageBreak/>
        <w:t>И напоследок хочу дать вам один совет: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Кто с огнем не осторожен, у того пожар возможен,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Ребята, помните, о том.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Что нельзя шутить с огнем!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Вручение медалей детям.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А теперь встали в колонну по одному и по кругу шагом марш! 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Почетный круг юных пожарных! </w:t>
      </w:r>
    </w:p>
    <w:p w:rsidR="009D332B" w:rsidRPr="009D332B" w:rsidRDefault="009D332B" w:rsidP="009D332B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В группу шагом марш!</w:t>
      </w:r>
    </w:p>
    <w:p w:rsidR="009D332B" w:rsidRPr="009D332B" w:rsidRDefault="009D332B" w:rsidP="009D332B">
      <w:pPr>
        <w:spacing w:after="12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9D332B">
        <w:rPr>
          <w:rFonts w:ascii="Helvetica" w:eastAsia="Times New Roman" w:hAnsi="Helvetica" w:cs="Helvetica"/>
          <w:color w:val="333333"/>
          <w:sz w:val="18"/>
          <w:szCs w:val="18"/>
        </w:rPr>
        <w:t> </w:t>
      </w:r>
    </w:p>
    <w:p w:rsidR="006D4868" w:rsidRDefault="006D4868"/>
    <w:sectPr w:rsidR="006D4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F47AF"/>
    <w:multiLevelType w:val="multilevel"/>
    <w:tmpl w:val="D3087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40676A"/>
    <w:multiLevelType w:val="multilevel"/>
    <w:tmpl w:val="3C64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100D88"/>
    <w:multiLevelType w:val="multilevel"/>
    <w:tmpl w:val="95D2F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D332B"/>
    <w:rsid w:val="006D4868"/>
    <w:rsid w:val="009D3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33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332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9D3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D332B"/>
    <w:rPr>
      <w:b/>
      <w:bCs/>
    </w:rPr>
  </w:style>
  <w:style w:type="character" w:styleId="a5">
    <w:name w:val="Emphasis"/>
    <w:basedOn w:val="a0"/>
    <w:uiPriority w:val="20"/>
    <w:qFormat/>
    <w:rsid w:val="009D332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5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1092</Words>
  <Characters>6228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2024-12-04T17:21:00Z</cp:lastPrinted>
  <dcterms:created xsi:type="dcterms:W3CDTF">2024-12-04T17:19:00Z</dcterms:created>
  <dcterms:modified xsi:type="dcterms:W3CDTF">2024-12-04T17:22:00Z</dcterms:modified>
</cp:coreProperties>
</file>